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CE3" w:rsidRPr="006C5AD4" w:rsidRDefault="00FF3B37" w:rsidP="004871AF">
      <w:pPr>
        <w:spacing w:after="0"/>
        <w:ind w:left="120"/>
        <w:jc w:val="center"/>
        <w:rPr>
          <w:lang w:val="ru-RU"/>
        </w:rPr>
      </w:pPr>
      <w:bookmarkStart w:id="0" w:name="block-12619621"/>
      <w:r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626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роятность 7-9_2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0486" w:rsidRPr="006C5AD4">
        <w:rPr>
          <w:rFonts w:ascii="Times New Roman" w:hAnsi="Times New Roman"/>
          <w:color w:val="000000"/>
          <w:sz w:val="28"/>
          <w:lang w:val="ru-RU"/>
        </w:rPr>
        <w:t>​</w:t>
      </w:r>
    </w:p>
    <w:p w:rsidR="00816CE3" w:rsidRPr="006C5AD4" w:rsidRDefault="00816CE3">
      <w:pPr>
        <w:rPr>
          <w:lang w:val="ru-RU"/>
        </w:rPr>
        <w:sectPr w:rsidR="00816CE3" w:rsidRPr="006C5AD4">
          <w:pgSz w:w="11906" w:h="16383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bookmarkStart w:id="1" w:name="block-12619620"/>
      <w:bookmarkEnd w:id="0"/>
      <w:r w:rsidRPr="006C5AD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2" w:name="b3c9237e-6172-48ee-b1c7-f6774da89513"/>
      <w:r w:rsidRPr="006C5AD4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  <w:r w:rsidRPr="006C5AD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816CE3" w:rsidRPr="006C5AD4" w:rsidRDefault="00816CE3">
      <w:pPr>
        <w:rPr>
          <w:lang w:val="ru-RU"/>
        </w:rPr>
        <w:sectPr w:rsidR="00816CE3" w:rsidRPr="006C5AD4">
          <w:pgSz w:w="11906" w:h="16383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bookmarkStart w:id="3" w:name="block-12619615"/>
      <w:bookmarkEnd w:id="1"/>
      <w:r w:rsidRPr="006C5AD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6C5AD4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816CE3" w:rsidRPr="006C5AD4" w:rsidRDefault="00816CE3">
      <w:pPr>
        <w:rPr>
          <w:lang w:val="ru-RU"/>
        </w:rPr>
        <w:sectPr w:rsidR="00816CE3" w:rsidRPr="006C5AD4">
          <w:pgSz w:w="11906" w:h="16383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bookmarkStart w:id="4" w:name="block-12619616"/>
      <w:bookmarkEnd w:id="3"/>
      <w:r w:rsidRPr="006C5AD4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C5AD4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6C5AD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6C5AD4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C5AD4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816CE3" w:rsidRPr="006C5AD4" w:rsidRDefault="00C3048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6C5AD4">
        <w:rPr>
          <w:rFonts w:ascii="Times New Roman" w:hAnsi="Times New Roman"/>
          <w:color w:val="000000"/>
          <w:sz w:val="28"/>
          <w:lang w:val="ru-RU"/>
        </w:rPr>
        <w:t>:</w:t>
      </w:r>
    </w:p>
    <w:p w:rsidR="00816CE3" w:rsidRPr="006C5AD4" w:rsidRDefault="00C304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816CE3" w:rsidRPr="006C5AD4" w:rsidRDefault="00C304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816CE3" w:rsidRPr="006C5AD4" w:rsidRDefault="00C304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16CE3" w:rsidRPr="006C5AD4" w:rsidRDefault="00C3048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16CE3" w:rsidRPr="006C5AD4" w:rsidRDefault="00C304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816CE3" w:rsidRPr="006C5AD4" w:rsidRDefault="00C304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816CE3" w:rsidRPr="006C5AD4" w:rsidRDefault="00C304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816CE3" w:rsidRPr="006C5AD4" w:rsidRDefault="00C3048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816CE3" w:rsidRPr="006C5AD4" w:rsidRDefault="00C3048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16CE3" w:rsidRPr="006C5AD4" w:rsidRDefault="00C3048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816CE3" w:rsidRPr="006C5AD4" w:rsidRDefault="00C304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816CE3" w:rsidRPr="006C5AD4" w:rsidRDefault="00C304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816CE3" w:rsidRPr="006C5AD4" w:rsidRDefault="00C3048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6C5AD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left="120"/>
        <w:jc w:val="both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16CE3" w:rsidRPr="006C5AD4" w:rsidRDefault="00816CE3">
      <w:pPr>
        <w:spacing w:after="0" w:line="264" w:lineRule="auto"/>
        <w:ind w:left="120"/>
        <w:jc w:val="both"/>
        <w:rPr>
          <w:lang w:val="ru-RU"/>
        </w:rPr>
      </w:pP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6C5A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5AD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C5AD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5AD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C5AD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C5AD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C5AD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C5AD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C5AD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816CE3" w:rsidRPr="006C5AD4" w:rsidRDefault="00C30486">
      <w:pPr>
        <w:spacing w:after="0" w:line="264" w:lineRule="auto"/>
        <w:ind w:firstLine="600"/>
        <w:jc w:val="both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816CE3" w:rsidRPr="006C5AD4" w:rsidRDefault="00816CE3">
      <w:pPr>
        <w:rPr>
          <w:lang w:val="ru-RU"/>
        </w:rPr>
        <w:sectPr w:rsidR="00816CE3" w:rsidRPr="006C5AD4">
          <w:pgSz w:w="11906" w:h="16383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/>
        <w:ind w:left="120"/>
        <w:rPr>
          <w:lang w:val="ru-RU"/>
        </w:rPr>
      </w:pPr>
      <w:bookmarkStart w:id="6" w:name="block-12619617"/>
      <w:bookmarkEnd w:id="4"/>
      <w:r w:rsidRPr="006C5AD4">
        <w:rPr>
          <w:rFonts w:ascii="Times New Roman" w:hAnsi="Times New Roman"/>
          <w:b/>
          <w:color w:val="000000"/>
          <w:sz w:val="28"/>
          <w:lang w:val="ru-RU"/>
        </w:rPr>
        <w:t xml:space="preserve"> ТЕМАТИЧЕСКОЕ ПЛАНИРОВАНИЕ </w:t>
      </w:r>
    </w:p>
    <w:p w:rsidR="00816CE3" w:rsidRPr="006C5AD4" w:rsidRDefault="00C30486">
      <w:pPr>
        <w:spacing w:after="0"/>
        <w:ind w:left="120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816CE3" w:rsidRPr="006C5AD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gramStart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gramEnd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/п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Контрольные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https://m.edsoo.ru/7f415fdc</w:t>
              </w:r>
            </w:hyperlink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</w:tbl>
    <w:p w:rsidR="00816CE3" w:rsidRPr="006C5AD4" w:rsidRDefault="00816CE3">
      <w:pPr>
        <w:rPr>
          <w:lang w:val="ru-RU"/>
        </w:rPr>
        <w:sectPr w:rsidR="00816CE3" w:rsidRPr="006C5A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/>
        <w:ind w:left="120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816CE3" w:rsidRPr="006C5AD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gramStart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gramEnd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/п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Контрольные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https://m.edsoo.ru/7f417fb2</w:t>
              </w:r>
            </w:hyperlink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</w:tbl>
    <w:p w:rsidR="00816CE3" w:rsidRPr="006C5AD4" w:rsidRDefault="00816CE3">
      <w:pPr>
        <w:rPr>
          <w:lang w:val="ru-RU"/>
        </w:rPr>
        <w:sectPr w:rsidR="00816CE3" w:rsidRPr="006C5A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6CE3" w:rsidRPr="006C5AD4" w:rsidRDefault="00C30486">
      <w:pPr>
        <w:spacing w:after="0"/>
        <w:ind w:left="120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816CE3" w:rsidRPr="006C5AD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</w:t>
            </w:r>
            <w:proofErr w:type="gramStart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</w:t>
            </w:r>
            <w:proofErr w:type="gramEnd"/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/п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(цифровые) образовательные ресурсы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Контрольные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работы </w:t>
            </w:r>
          </w:p>
          <w:p w:rsidR="00816CE3" w:rsidRPr="006C5AD4" w:rsidRDefault="00816CE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FF3B3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6C5A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https://m.edsoo.ru/7f41a302</w:t>
              </w:r>
            </w:hyperlink>
          </w:p>
        </w:tc>
      </w:tr>
      <w:tr w:rsidR="00816CE3" w:rsidRPr="006C5A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C30486">
            <w:pPr>
              <w:spacing w:after="0"/>
              <w:ind w:left="135"/>
              <w:jc w:val="center"/>
              <w:rPr>
                <w:lang w:val="ru-RU"/>
              </w:rPr>
            </w:pPr>
            <w:r w:rsidRPr="006C5A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6CE3" w:rsidRPr="006C5AD4" w:rsidRDefault="00816CE3">
            <w:pPr>
              <w:rPr>
                <w:lang w:val="ru-RU"/>
              </w:rPr>
            </w:pPr>
          </w:p>
        </w:tc>
      </w:tr>
    </w:tbl>
    <w:p w:rsidR="00816CE3" w:rsidRPr="006C5AD4" w:rsidRDefault="00816CE3">
      <w:pPr>
        <w:rPr>
          <w:lang w:val="ru-RU"/>
        </w:rPr>
        <w:sectPr w:rsidR="00816CE3" w:rsidRPr="006C5A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6CE3" w:rsidRPr="006C5AD4" w:rsidRDefault="00C30486" w:rsidP="00FF3B37">
      <w:pPr>
        <w:spacing w:after="0" w:line="240" w:lineRule="auto"/>
        <w:ind w:left="119"/>
        <w:rPr>
          <w:lang w:val="ru-RU"/>
        </w:rPr>
      </w:pPr>
      <w:bookmarkStart w:id="7" w:name="block-12619619"/>
      <w:bookmarkEnd w:id="6"/>
      <w:r w:rsidRPr="006C5AD4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816CE3" w:rsidRPr="006C5AD4" w:rsidRDefault="00C30486" w:rsidP="00FF3B37">
      <w:pPr>
        <w:spacing w:after="0" w:line="240" w:lineRule="auto"/>
        <w:ind w:left="119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FF3B37" w:rsidRDefault="00FF3B37" w:rsidP="00FF3B37">
      <w:pPr>
        <w:spacing w:after="0" w:line="240" w:lineRule="auto"/>
        <w:ind w:left="119"/>
        <w:rPr>
          <w:rFonts w:ascii="Times New Roman" w:hAnsi="Times New Roman"/>
          <w:b/>
          <w:color w:val="000000"/>
          <w:sz w:val="28"/>
          <w:lang w:val="ru-RU"/>
        </w:rPr>
      </w:pPr>
    </w:p>
    <w:p w:rsidR="00F14300" w:rsidRPr="00F14300" w:rsidRDefault="00F14300" w:rsidP="00F14300">
      <w:pPr>
        <w:spacing w:after="0" w:line="240" w:lineRule="auto"/>
        <w:ind w:left="119"/>
        <w:jc w:val="both"/>
        <w:rPr>
          <w:rFonts w:ascii="Times New Roman" w:hAnsi="Times New Roman"/>
          <w:color w:val="000000"/>
          <w:sz w:val="28"/>
          <w:lang w:val="ru-RU"/>
        </w:rPr>
      </w:pPr>
      <w:r w:rsidRPr="00F14300">
        <w:rPr>
          <w:rFonts w:ascii="Times New Roman" w:hAnsi="Times New Roman"/>
          <w:color w:val="000000"/>
          <w:sz w:val="28"/>
          <w:lang w:val="ru-RU"/>
        </w:rPr>
        <w:t>И.Р. Высоцкий, И.В. Ященко/Под редакцией И.В. Ященко. Математика. Вероятность и статистика. Базовый уровень. 7-9 классы. Учебник (в двух частях). Москва. «Просвещение».</w:t>
      </w:r>
    </w:p>
    <w:p w:rsidR="00FF3B37" w:rsidRDefault="00FF3B37" w:rsidP="00FF3B37">
      <w:pPr>
        <w:spacing w:after="0" w:line="240" w:lineRule="auto"/>
        <w:ind w:left="119"/>
        <w:rPr>
          <w:rFonts w:ascii="Times New Roman" w:hAnsi="Times New Roman"/>
          <w:b/>
          <w:color w:val="000000"/>
          <w:sz w:val="28"/>
          <w:lang w:val="ru-RU"/>
        </w:rPr>
      </w:pPr>
    </w:p>
    <w:p w:rsidR="00816CE3" w:rsidRPr="006C5AD4" w:rsidRDefault="00C30486" w:rsidP="00FF3B37">
      <w:pPr>
        <w:spacing w:after="0" w:line="240" w:lineRule="auto"/>
        <w:ind w:left="119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14300" w:rsidRPr="00C53C53" w:rsidRDefault="00F14300" w:rsidP="00F14300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C53C53">
        <w:rPr>
          <w:rFonts w:ascii="Times New Roman" w:hAnsi="Times New Roman"/>
          <w:color w:val="000000"/>
          <w:sz w:val="28"/>
          <w:lang w:val="ru-RU"/>
        </w:rPr>
        <w:t>Математика. Вероятность и статистика. 7-9 классы. Базовый уровень. Методическое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3C53">
        <w:rPr>
          <w:rFonts w:ascii="Times New Roman" w:hAnsi="Times New Roman"/>
          <w:color w:val="000000"/>
          <w:sz w:val="28"/>
          <w:lang w:val="ru-RU"/>
        </w:rPr>
        <w:t>пособие к предметной линии учебников по вероятности и статистике И.Р. Высоцкого, И.Я.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3C53">
        <w:rPr>
          <w:rFonts w:ascii="Times New Roman" w:hAnsi="Times New Roman"/>
          <w:color w:val="000000"/>
          <w:sz w:val="28"/>
          <w:lang w:val="ru-RU"/>
        </w:rPr>
        <w:t>Ященко под редакцией И.Я. Ященко.</w:t>
      </w:r>
    </w:p>
    <w:p w:rsidR="00816CE3" w:rsidRPr="006C5AD4" w:rsidRDefault="00C30486" w:rsidP="00FF3B37">
      <w:pPr>
        <w:spacing w:after="0" w:line="240" w:lineRule="auto"/>
        <w:ind w:left="119"/>
        <w:rPr>
          <w:lang w:val="ru-RU"/>
        </w:rPr>
      </w:pPr>
      <w:r w:rsidRPr="006C5AD4">
        <w:rPr>
          <w:rFonts w:ascii="Times New Roman" w:hAnsi="Times New Roman"/>
          <w:color w:val="000000"/>
          <w:sz w:val="28"/>
          <w:lang w:val="ru-RU"/>
        </w:rPr>
        <w:t>‌‌​</w:t>
      </w:r>
    </w:p>
    <w:p w:rsidR="00816CE3" w:rsidRPr="006C5AD4" w:rsidRDefault="00816CE3" w:rsidP="00FF3B37">
      <w:pPr>
        <w:spacing w:after="0" w:line="240" w:lineRule="auto"/>
        <w:ind w:left="119"/>
        <w:rPr>
          <w:lang w:val="ru-RU"/>
        </w:rPr>
      </w:pPr>
    </w:p>
    <w:p w:rsidR="00816CE3" w:rsidRPr="006C5AD4" w:rsidRDefault="00C30486" w:rsidP="00FF3B37">
      <w:pPr>
        <w:spacing w:after="0" w:line="240" w:lineRule="auto"/>
        <w:ind w:left="119"/>
        <w:rPr>
          <w:lang w:val="ru-RU"/>
        </w:rPr>
      </w:pPr>
      <w:r w:rsidRPr="006C5AD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14300" w:rsidRPr="00C53C53" w:rsidRDefault="00F14300" w:rsidP="00F14300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C53C53">
        <w:rPr>
          <w:rFonts w:ascii="Times New Roman" w:hAnsi="Times New Roman"/>
          <w:color w:val="000000"/>
          <w:sz w:val="28"/>
          <w:lang w:val="ru-RU"/>
        </w:rPr>
        <w:t>Библиотека ЦОК https://m.edsoo.ru/7f415fdc,</w:t>
      </w:r>
    </w:p>
    <w:p w:rsidR="00F14300" w:rsidRPr="00C53C53" w:rsidRDefault="00F14300" w:rsidP="00F14300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C53C53">
        <w:rPr>
          <w:rFonts w:ascii="Times New Roman" w:hAnsi="Times New Roman"/>
          <w:color w:val="000000"/>
          <w:sz w:val="28"/>
          <w:lang w:val="ru-RU"/>
        </w:rPr>
        <w:t>https://m.edsoo.ru/7f417fb2</w:t>
      </w:r>
    </w:p>
    <w:p w:rsidR="00F14300" w:rsidRPr="00C53C53" w:rsidRDefault="00F14300" w:rsidP="00F14300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C53C53">
        <w:rPr>
          <w:rFonts w:ascii="Times New Roman" w:hAnsi="Times New Roman"/>
          <w:color w:val="000000"/>
          <w:sz w:val="28"/>
          <w:lang w:val="ru-RU"/>
        </w:rPr>
        <w:t>https://m.edsoo.ru/7f41a302</w:t>
      </w:r>
    </w:p>
    <w:p w:rsidR="00F14300" w:rsidRPr="00C53C53" w:rsidRDefault="00F14300" w:rsidP="00F14300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C53C53">
        <w:rPr>
          <w:rFonts w:ascii="Times New Roman" w:hAnsi="Times New Roman"/>
          <w:color w:val="000000"/>
          <w:sz w:val="28"/>
          <w:lang w:val="ru-RU"/>
        </w:rPr>
        <w:t>Математика. Вероятность и статистика. 7-9 классы. Базовый уровень. Электронная форма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53C53">
        <w:rPr>
          <w:rFonts w:ascii="Times New Roman" w:hAnsi="Times New Roman"/>
          <w:color w:val="000000"/>
          <w:sz w:val="28"/>
          <w:lang w:val="ru-RU"/>
        </w:rPr>
        <w:t>учебника (в двух частях).</w:t>
      </w:r>
    </w:p>
    <w:p w:rsidR="00C30486" w:rsidRPr="006C5AD4" w:rsidRDefault="00C30486">
      <w:pPr>
        <w:rPr>
          <w:lang w:val="ru-RU"/>
        </w:rPr>
      </w:pPr>
      <w:bookmarkStart w:id="8" w:name="_GoBack"/>
      <w:bookmarkEnd w:id="7"/>
      <w:bookmarkEnd w:id="8"/>
    </w:p>
    <w:sectPr w:rsidR="00C30486" w:rsidRPr="006C5A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E3DC9"/>
    <w:multiLevelType w:val="multilevel"/>
    <w:tmpl w:val="3430989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613E05"/>
    <w:multiLevelType w:val="multilevel"/>
    <w:tmpl w:val="1C46ECA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FD7932"/>
    <w:multiLevelType w:val="multilevel"/>
    <w:tmpl w:val="7C7E898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4329C4"/>
    <w:multiLevelType w:val="multilevel"/>
    <w:tmpl w:val="0AA488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2A05BE"/>
    <w:multiLevelType w:val="multilevel"/>
    <w:tmpl w:val="EC7ABB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E4443A"/>
    <w:multiLevelType w:val="multilevel"/>
    <w:tmpl w:val="5D7A9E2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16CE3"/>
    <w:rsid w:val="00084CF4"/>
    <w:rsid w:val="004871AF"/>
    <w:rsid w:val="006C5AD4"/>
    <w:rsid w:val="00816CE3"/>
    <w:rsid w:val="00A27D26"/>
    <w:rsid w:val="00C30486"/>
    <w:rsid w:val="00F14300"/>
    <w:rsid w:val="00FF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F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F3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7f41a30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7fb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15</Pages>
  <Words>3233</Words>
  <Characters>18434</Characters>
  <Application>Microsoft Office Word</Application>
  <DocSecurity>0</DocSecurity>
  <Lines>153</Lines>
  <Paragraphs>43</Paragraphs>
  <ScaleCrop>false</ScaleCrop>
  <Company/>
  <LinksUpToDate>false</LinksUpToDate>
  <CharactersWithSpaces>21624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7</cp:revision>
  <dcterms:created xsi:type="dcterms:W3CDTF">2023-09-06T19:09:00Z</dcterms:created>
  <dcterms:modified xsi:type="dcterms:W3CDTF">2023-10-10T08:59:00Z</dcterms:modified>
</cp:coreProperties>
</file>